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03579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9573B0">
        <w:rPr>
          <w:rFonts w:ascii="Times New Roman" w:hAnsi="Times New Roman"/>
          <w:bCs/>
          <w:iCs/>
          <w:sz w:val="28"/>
          <w:szCs w:val="28"/>
        </w:rPr>
        <w:t>0030202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C52D7">
        <w:rPr>
          <w:rFonts w:ascii="Times New Roman" w:hAnsi="Times New Roman"/>
          <w:bCs/>
          <w:iCs/>
          <w:sz w:val="28"/>
          <w:szCs w:val="28"/>
        </w:rPr>
        <w:t>5460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р-н, Краснокрымское сельское поселение, х. Ленина</w:t>
      </w:r>
      <w:r w:rsidR="00ED5AA1">
        <w:rPr>
          <w:rFonts w:ascii="Times New Roman" w:hAnsi="Times New Roman"/>
          <w:bCs/>
          <w:iCs/>
          <w:sz w:val="28"/>
          <w:szCs w:val="28"/>
        </w:rPr>
        <w:t>в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ан, ул. </w:t>
      </w:r>
      <w:r w:rsidR="00B641CA">
        <w:rPr>
          <w:rFonts w:ascii="Times New Roman" w:hAnsi="Times New Roman"/>
          <w:bCs/>
          <w:iCs/>
          <w:sz w:val="28"/>
          <w:szCs w:val="28"/>
        </w:rPr>
        <w:t>Орджоникидзе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B641CA">
        <w:rPr>
          <w:rFonts w:ascii="Times New Roman" w:hAnsi="Times New Roman"/>
          <w:bCs/>
          <w:iCs/>
          <w:sz w:val="28"/>
          <w:szCs w:val="28"/>
        </w:rPr>
        <w:t>42</w:t>
      </w:r>
      <w:r w:rsidR="009573B0">
        <w:rPr>
          <w:rFonts w:ascii="Times New Roman" w:hAnsi="Times New Roman"/>
          <w:bCs/>
          <w:iCs/>
          <w:sz w:val="28"/>
          <w:szCs w:val="28"/>
        </w:rPr>
        <w:t>а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</w:t>
      </w:r>
      <w:r w:rsidR="0042641C">
        <w:rPr>
          <w:rFonts w:ascii="Times New Roman" w:hAnsi="Times New Roman"/>
          <w:bCs/>
          <w:iCs/>
          <w:sz w:val="28"/>
          <w:szCs w:val="28"/>
        </w:rPr>
        <w:t xml:space="preserve">отступов о границы земельных участков с кадастровыми номерами: </w:t>
      </w:r>
      <w:r w:rsidR="0042641C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42641C">
        <w:rPr>
          <w:rFonts w:ascii="Times New Roman" w:hAnsi="Times New Roman"/>
          <w:bCs/>
          <w:iCs/>
          <w:sz w:val="28"/>
          <w:szCs w:val="28"/>
        </w:rPr>
        <w:t>0030202</w:t>
      </w:r>
      <w:r w:rsidR="0042641C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C52D7">
        <w:rPr>
          <w:rFonts w:ascii="Times New Roman" w:hAnsi="Times New Roman"/>
          <w:bCs/>
          <w:iCs/>
          <w:sz w:val="28"/>
          <w:szCs w:val="28"/>
        </w:rPr>
        <w:t>5458</w:t>
      </w:r>
      <w:r w:rsidR="0042641C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2641C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42641C">
        <w:rPr>
          <w:rFonts w:ascii="Times New Roman" w:hAnsi="Times New Roman"/>
          <w:bCs/>
          <w:iCs/>
          <w:sz w:val="28"/>
          <w:szCs w:val="28"/>
        </w:rPr>
        <w:t>0030202</w:t>
      </w:r>
      <w:r w:rsidR="0042641C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C52D7">
        <w:rPr>
          <w:rFonts w:ascii="Times New Roman" w:hAnsi="Times New Roman"/>
          <w:bCs/>
          <w:iCs/>
          <w:sz w:val="28"/>
          <w:szCs w:val="28"/>
        </w:rPr>
        <w:t>304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B32024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2641C"/>
    <w:rsid w:val="00454CC9"/>
    <w:rsid w:val="004969B3"/>
    <w:rsid w:val="004C04A7"/>
    <w:rsid w:val="004C52D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641CA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786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2024-06-25T12:37:00Z</cp:lastPrinted>
  <dcterms:created xsi:type="dcterms:W3CDTF">2022-05-19T07:47:00Z</dcterms:created>
  <dcterms:modified xsi:type="dcterms:W3CDTF">2024-12-18T08:14:00Z</dcterms:modified>
</cp:coreProperties>
</file>